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32" w:rsidRPr="00ED4718" w:rsidRDefault="00ED4718" w:rsidP="00ED4718">
      <w:pPr>
        <w:jc w:val="center"/>
        <w:rPr>
          <w:b/>
          <w:sz w:val="28"/>
          <w:szCs w:val="28"/>
        </w:rPr>
      </w:pPr>
      <w:r w:rsidRPr="00ED4718">
        <w:rPr>
          <w:b/>
          <w:sz w:val="28"/>
          <w:szCs w:val="28"/>
        </w:rPr>
        <w:t xml:space="preserve">Аннотация к рабочей программе «Разговоры о </w:t>
      </w:r>
      <w:proofErr w:type="gramStart"/>
      <w:r w:rsidRPr="00ED4718">
        <w:rPr>
          <w:b/>
          <w:sz w:val="28"/>
          <w:szCs w:val="28"/>
        </w:rPr>
        <w:t>важном</w:t>
      </w:r>
      <w:proofErr w:type="gramEnd"/>
      <w:r w:rsidRPr="00ED4718">
        <w:rPr>
          <w:b/>
          <w:sz w:val="28"/>
          <w:szCs w:val="28"/>
        </w:rPr>
        <w:t xml:space="preserve"> 5-9 кл.</w:t>
      </w:r>
    </w:p>
    <w:p w:rsidR="00ED4718" w:rsidRPr="00364BEC" w:rsidRDefault="00ED4718" w:rsidP="00ED4718">
      <w:pPr>
        <w:ind w:firstLine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общего, основного общего и среднего общего образования с учётом выбора участниками  образ</w:t>
      </w:r>
      <w:r>
        <w:rPr>
          <w:sz w:val="28"/>
          <w:szCs w:val="28"/>
        </w:rPr>
        <w:t xml:space="preserve">овательных  отношений  курсов </w:t>
      </w:r>
      <w:r w:rsidRPr="00364BEC">
        <w:rPr>
          <w:sz w:val="28"/>
          <w:szCs w:val="28"/>
        </w:rPr>
        <w:t>внеурочной   деятельности. Это позволяет обеспечить единство  обязательных  требований  ФГОС  во всём пространстве школьного образования: не только на уроке, но и за его пределами.</w:t>
      </w:r>
    </w:p>
    <w:p w:rsidR="00ED4718" w:rsidRPr="00364BEC" w:rsidRDefault="00ED4718" w:rsidP="00ED4718">
      <w:pPr>
        <w:ind w:firstLine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ED4718" w:rsidRPr="00364BEC" w:rsidRDefault="00ED4718" w:rsidP="00ED4718">
      <w:pPr>
        <w:ind w:firstLine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 xml:space="preserve">Педагог помогает </w:t>
      </w:r>
      <w:proofErr w:type="gramStart"/>
      <w:r w:rsidRPr="00364BEC">
        <w:rPr>
          <w:sz w:val="28"/>
          <w:szCs w:val="28"/>
        </w:rPr>
        <w:t>обучающемуся</w:t>
      </w:r>
      <w:proofErr w:type="gramEnd"/>
      <w:r w:rsidRPr="00364BEC">
        <w:rPr>
          <w:sz w:val="28"/>
          <w:szCs w:val="28"/>
        </w:rPr>
        <w:t>:</w:t>
      </w:r>
    </w:p>
    <w:p w:rsidR="00ED4718" w:rsidRPr="00364BEC" w:rsidRDefault="00ED4718" w:rsidP="00ED4718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в формировании его российской идентичности;</w:t>
      </w:r>
    </w:p>
    <w:p w:rsidR="00ED4718" w:rsidRPr="00364BEC" w:rsidRDefault="00ED4718" w:rsidP="00ED4718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в формировании интереса к познанию;</w:t>
      </w:r>
    </w:p>
    <w:p w:rsidR="00ED4718" w:rsidRPr="00364BEC" w:rsidRDefault="00ED4718" w:rsidP="00ED4718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в формировании осознанного отношения к своим правам и свободам и уважительного отношения к правам и свободам других;</w:t>
      </w:r>
    </w:p>
    <w:p w:rsidR="00ED4718" w:rsidRPr="00364BEC" w:rsidRDefault="00ED4718" w:rsidP="00ED4718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в выстраивании собственного поведения с позиции нравственных и правовых норм;</w:t>
      </w:r>
    </w:p>
    <w:p w:rsidR="00ED4718" w:rsidRPr="00364BEC" w:rsidRDefault="00ED4718" w:rsidP="00ED4718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в создании мотивации для участия в социально-значимой деятельности;</w:t>
      </w:r>
    </w:p>
    <w:p w:rsidR="00ED4718" w:rsidRPr="00364BEC" w:rsidRDefault="00ED4718" w:rsidP="00ED4718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в развитии у школьников общекультурной компетентности;</w:t>
      </w:r>
    </w:p>
    <w:p w:rsidR="00ED4718" w:rsidRPr="00364BEC" w:rsidRDefault="00ED4718" w:rsidP="00ED4718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в развитии умения принимать осознанные решения и делать выбор;</w:t>
      </w:r>
    </w:p>
    <w:p w:rsidR="00ED4718" w:rsidRPr="00364BEC" w:rsidRDefault="00ED4718" w:rsidP="00ED4718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в осознании своего места в обществе;</w:t>
      </w:r>
    </w:p>
    <w:p w:rsidR="00ED4718" w:rsidRPr="00364BEC" w:rsidRDefault="00ED4718" w:rsidP="00ED4718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в познании себя, своих мотивов, устремлений, склонностей;</w:t>
      </w:r>
    </w:p>
    <w:p w:rsidR="00ED4718" w:rsidRPr="00364BEC" w:rsidRDefault="00ED4718" w:rsidP="00ED4718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в формировании готовности к личностному самоопределению.</w:t>
      </w:r>
    </w:p>
    <w:p w:rsidR="00ED4718" w:rsidRPr="00364BEC" w:rsidRDefault="00ED4718" w:rsidP="00ED4718">
      <w:pPr>
        <w:ind w:firstLine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 xml:space="preserve">Нормативную правовую основу настоящей Примерной рабочей программы курса внеурочной деятельности «Разговоры о </w:t>
      </w:r>
      <w:proofErr w:type="gramStart"/>
      <w:r w:rsidRPr="00364BEC">
        <w:rPr>
          <w:sz w:val="28"/>
          <w:szCs w:val="28"/>
        </w:rPr>
        <w:t>важном</w:t>
      </w:r>
      <w:proofErr w:type="gramEnd"/>
      <w:r w:rsidRPr="00364BEC">
        <w:rPr>
          <w:sz w:val="28"/>
          <w:szCs w:val="28"/>
        </w:rPr>
        <w:t>» составляют следующие документы.</w:t>
      </w:r>
    </w:p>
    <w:p w:rsidR="00ED4718" w:rsidRPr="00364BEC" w:rsidRDefault="00ED4718" w:rsidP="00ED4718">
      <w:pPr>
        <w:ind w:firstLine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</w:p>
    <w:p w:rsidR="00ED4718" w:rsidRPr="00364BEC" w:rsidRDefault="00ED4718" w:rsidP="00ED4718">
      <w:pPr>
        <w:ind w:firstLine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</w:t>
      </w:r>
    </w:p>
    <w:p w:rsidR="00ED4718" w:rsidRPr="00364BEC" w:rsidRDefault="00ED4718" w:rsidP="00ED4718">
      <w:pPr>
        <w:ind w:firstLine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образования». (Зарегистрирован 05.07.2021 № 64101.)</w:t>
      </w:r>
    </w:p>
    <w:p w:rsidR="00ED4718" w:rsidRPr="00364BEC" w:rsidRDefault="00ED4718" w:rsidP="00ED4718">
      <w:pPr>
        <w:ind w:firstLine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</w:t>
      </w:r>
    </w:p>
    <w:p w:rsidR="00ED4718" w:rsidRPr="00364BEC" w:rsidRDefault="00ED4718" w:rsidP="00ED4718">
      <w:pPr>
        <w:ind w:firstLine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lastRenderedPageBreak/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ED4718" w:rsidRPr="00364BEC" w:rsidRDefault="00ED4718" w:rsidP="00ED4718">
      <w:pPr>
        <w:ind w:firstLine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Приказ Министерства образования  и  науки  Российской  Федерации от 17 мая 2012 г. №413 «Об утверждении федерального государственного образовательного стандарта среднего общего образования».</w:t>
      </w:r>
    </w:p>
    <w:p w:rsidR="00ED4718" w:rsidRPr="00364BEC" w:rsidRDefault="00ED4718" w:rsidP="00ED4718">
      <w:pPr>
        <w:ind w:firstLine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413». (Зарегистрирован 12.09.2022 № 70034.)</w:t>
      </w:r>
    </w:p>
    <w:p w:rsidR="00ED4718" w:rsidRPr="00364BEC" w:rsidRDefault="00ED4718" w:rsidP="00ED4718">
      <w:pPr>
        <w:ind w:firstLine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364BEC">
        <w:rPr>
          <w:sz w:val="28"/>
          <w:szCs w:val="28"/>
        </w:rPr>
        <w:t>о</w:t>
      </w:r>
      <w:proofErr w:type="gramEnd"/>
      <w:r w:rsidRPr="00364BEC">
        <w:rPr>
          <w:sz w:val="28"/>
          <w:szCs w:val="28"/>
        </w:rPr>
        <w:t xml:space="preserve"> важном»» от 15.08.2022 № 03-1190.</w:t>
      </w:r>
    </w:p>
    <w:p w:rsidR="00ED4718" w:rsidRPr="00364BEC" w:rsidRDefault="00ED4718" w:rsidP="00ED4718">
      <w:pPr>
        <w:ind w:firstLine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</w:t>
      </w:r>
    </w:p>
    <w:p w:rsidR="00ED4718" w:rsidRPr="00364BEC" w:rsidRDefault="00ED4718" w:rsidP="00ED4718">
      <w:pPr>
        <w:ind w:firstLine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Общая характеристика курса внеурочной деятельности</w:t>
      </w:r>
    </w:p>
    <w:p w:rsidR="00ED4718" w:rsidRPr="00364BEC" w:rsidRDefault="00ED4718" w:rsidP="00ED4718">
      <w:pPr>
        <w:ind w:firstLine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>Программный материал рассчитан для учащихся 5  классов на 1 учебный час в неделю, всего 34 часа.</w:t>
      </w:r>
    </w:p>
    <w:p w:rsidR="00ED4718" w:rsidRPr="00364BEC" w:rsidRDefault="00ED4718" w:rsidP="00ED4718">
      <w:pPr>
        <w:ind w:firstLine="709"/>
        <w:jc w:val="both"/>
        <w:rPr>
          <w:sz w:val="28"/>
          <w:szCs w:val="28"/>
        </w:rPr>
      </w:pPr>
      <w:r w:rsidRPr="00364BEC">
        <w:rPr>
          <w:sz w:val="28"/>
          <w:szCs w:val="28"/>
        </w:rPr>
        <w:t xml:space="preserve"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</w:t>
      </w:r>
    </w:p>
    <w:p w:rsidR="00ED4718" w:rsidRDefault="00ED4718" w:rsidP="00ED4718">
      <w:pPr>
        <w:ind w:firstLine="709"/>
        <w:jc w:val="both"/>
        <w:rPr>
          <w:sz w:val="28"/>
          <w:szCs w:val="28"/>
        </w:rPr>
      </w:pPr>
    </w:p>
    <w:p w:rsidR="00ED4718" w:rsidRDefault="00ED4718"/>
    <w:sectPr w:rsidR="00ED4718" w:rsidSect="0054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C8D"/>
    <w:multiLevelType w:val="hybridMultilevel"/>
    <w:tmpl w:val="7D080BA8"/>
    <w:lvl w:ilvl="0" w:tplc="0046F38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718"/>
    <w:rsid w:val="00542B32"/>
    <w:rsid w:val="00ED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7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2022-11-22T12:19:00Z</dcterms:created>
  <dcterms:modified xsi:type="dcterms:W3CDTF">2022-11-22T12:20:00Z</dcterms:modified>
</cp:coreProperties>
</file>